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36653" w14:textId="77777777" w:rsidR="002E1740" w:rsidRDefault="002E1740">
      <w:pPr>
        <w:rPr>
          <w:b/>
          <w:bCs/>
          <w:sz w:val="28"/>
          <w:szCs w:val="28"/>
        </w:rPr>
      </w:pPr>
    </w:p>
    <w:p w14:paraId="6F48FC20" w14:textId="77777777" w:rsidR="00695ADC" w:rsidRDefault="00695ADC" w:rsidP="00695ADC">
      <w:pPr>
        <w:rPr>
          <w:b/>
          <w:bCs/>
          <w:sz w:val="32"/>
          <w:szCs w:val="32"/>
        </w:rPr>
      </w:pPr>
      <w:r w:rsidRPr="001F6204">
        <w:rPr>
          <w:b/>
          <w:bCs/>
          <w:sz w:val="32"/>
          <w:szCs w:val="32"/>
        </w:rPr>
        <w:t>October 14, 2024 – The Wind Knows My Name</w:t>
      </w:r>
    </w:p>
    <w:p w14:paraId="5DFD3CC7" w14:textId="77777777" w:rsidR="00695ADC" w:rsidRDefault="00695ADC" w:rsidP="00695ADC">
      <w:pPr>
        <w:rPr>
          <w:b/>
          <w:bCs/>
          <w:sz w:val="32"/>
          <w:szCs w:val="32"/>
        </w:rPr>
      </w:pPr>
      <w:r>
        <w:rPr>
          <w:b/>
          <w:bCs/>
          <w:sz w:val="32"/>
          <w:szCs w:val="32"/>
        </w:rPr>
        <w:t xml:space="preserve">   By Isabel Allende</w:t>
      </w:r>
    </w:p>
    <w:p w14:paraId="557C738A" w14:textId="77777777" w:rsidR="00695ADC" w:rsidRDefault="00695ADC" w:rsidP="00695ADC"/>
    <w:p w14:paraId="22694D53" w14:textId="77777777" w:rsidR="00695ADC" w:rsidRPr="00695ADC" w:rsidRDefault="00695ADC" w:rsidP="00695ADC">
      <w:pPr>
        <w:rPr>
          <w:rFonts w:ascii="Arial" w:eastAsia="Times New Roman" w:hAnsi="Arial" w:cs="Arial"/>
          <w:color w:val="0F1111"/>
        </w:rPr>
      </w:pPr>
      <w:r w:rsidRPr="00695ADC">
        <w:rPr>
          <w:noProof/>
        </w:rPr>
        <w:drawing>
          <wp:anchor distT="0" distB="0" distL="114300" distR="114300" simplePos="0" relativeHeight="251658240" behindDoc="1" locked="0" layoutInCell="1" allowOverlap="1" wp14:anchorId="38E174DE" wp14:editId="3087F23D">
            <wp:simplePos x="0" y="0"/>
            <wp:positionH relativeFrom="column">
              <wp:posOffset>0</wp:posOffset>
            </wp:positionH>
            <wp:positionV relativeFrom="paragraph">
              <wp:posOffset>-3175</wp:posOffset>
            </wp:positionV>
            <wp:extent cx="1310640" cy="1531620"/>
            <wp:effectExtent l="0" t="0" r="3810" b="0"/>
            <wp:wrapTight wrapText="bothSides">
              <wp:wrapPolygon edited="0">
                <wp:start x="0" y="0"/>
                <wp:lineTo x="0" y="21224"/>
                <wp:lineTo x="21349" y="21224"/>
                <wp:lineTo x="21349" y="0"/>
                <wp:lineTo x="0" y="0"/>
              </wp:wrapPolygon>
            </wp:wrapTight>
            <wp:docPr id="3" name="Picture 1" descr="The Wind Knows My Name: A No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Wind Knows My Name: A Nove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10640" cy="1531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5ADC">
        <w:rPr>
          <w:rFonts w:ascii="Arial" w:eastAsia="Times New Roman" w:hAnsi="Arial" w:cs="Arial"/>
          <w:b/>
          <w:bCs/>
          <w:color w:val="0F1111"/>
        </w:rPr>
        <w:t>Vienna, 1938.</w:t>
      </w:r>
      <w:r w:rsidRPr="00695ADC">
        <w:rPr>
          <w:rFonts w:ascii="Arial" w:eastAsia="Times New Roman" w:hAnsi="Arial" w:cs="Arial"/>
          <w:color w:val="0F1111"/>
        </w:rPr>
        <w:t> Samuel Adler is five years old when his father disappears during Kristallnacht—the night his family loses everything. As her child’s safety becomes ever harder to guarantee, Samuel’s mother secures a spot for him on a Kindertransport train out of Nazi-occupied Austria to England. He boards alone, carrying nothing but a change of clothes and his violin.</w:t>
      </w:r>
    </w:p>
    <w:p w14:paraId="3CC83AF9" w14:textId="77777777" w:rsidR="00695ADC" w:rsidRPr="00695ADC" w:rsidRDefault="00695ADC" w:rsidP="00695ADC">
      <w:pPr>
        <w:shd w:val="clear" w:color="auto" w:fill="FFFFFF"/>
        <w:spacing w:after="210"/>
        <w:rPr>
          <w:rFonts w:ascii="Arial" w:eastAsia="Times New Roman" w:hAnsi="Arial" w:cs="Arial"/>
          <w:color w:val="0F1111"/>
        </w:rPr>
      </w:pPr>
      <w:r w:rsidRPr="00695ADC">
        <w:rPr>
          <w:rFonts w:ascii="Arial" w:eastAsia="Times New Roman" w:hAnsi="Arial" w:cs="Arial"/>
          <w:b/>
          <w:bCs/>
          <w:color w:val="0F1111"/>
        </w:rPr>
        <w:t>Arizona, 2019.</w:t>
      </w:r>
      <w:r w:rsidRPr="00695ADC">
        <w:rPr>
          <w:rFonts w:ascii="Arial" w:eastAsia="Times New Roman" w:hAnsi="Arial" w:cs="Arial"/>
          <w:color w:val="0F1111"/>
        </w:rPr>
        <w:t xml:space="preserve"> Eight decades later, Anita Díaz and her mother board another train, fleeing looming danger in El Salvador and seeking refuge in the United States. But their arrival coincides with the new family separation policy, and seven-year-old Anita finds herself alone at a camp in Nogales. She escapes her tenuous reality through her trips to </w:t>
      </w:r>
      <w:proofErr w:type="spellStart"/>
      <w:r w:rsidRPr="00695ADC">
        <w:rPr>
          <w:rFonts w:ascii="Arial" w:eastAsia="Times New Roman" w:hAnsi="Arial" w:cs="Arial"/>
          <w:color w:val="0F1111"/>
        </w:rPr>
        <w:t>Azabahar</w:t>
      </w:r>
      <w:proofErr w:type="spellEnd"/>
      <w:r w:rsidRPr="00695ADC">
        <w:rPr>
          <w:rFonts w:ascii="Arial" w:eastAsia="Times New Roman" w:hAnsi="Arial" w:cs="Arial"/>
          <w:color w:val="0F1111"/>
        </w:rPr>
        <w:t>, a magical world of the imagination. Meanwhile, Selena Durán, a young social worker, enlists the help of a successful lawyer in hopes of tracking down Anita’s mother.</w:t>
      </w:r>
    </w:p>
    <w:p w14:paraId="688B49C8" w14:textId="77777777" w:rsidR="00695ADC" w:rsidRPr="00695ADC" w:rsidRDefault="00695ADC" w:rsidP="00695ADC">
      <w:pPr>
        <w:shd w:val="clear" w:color="auto" w:fill="FFFFFF"/>
        <w:rPr>
          <w:rFonts w:ascii="Arial" w:eastAsia="Times New Roman" w:hAnsi="Arial" w:cs="Arial"/>
          <w:color w:val="0F1111"/>
        </w:rPr>
      </w:pPr>
      <w:r w:rsidRPr="00695ADC">
        <w:rPr>
          <w:rFonts w:ascii="Arial" w:eastAsia="Times New Roman" w:hAnsi="Arial" w:cs="Arial"/>
          <w:color w:val="0F1111"/>
        </w:rPr>
        <w:t>Intertwining past and present, </w:t>
      </w:r>
      <w:r w:rsidRPr="00695ADC">
        <w:rPr>
          <w:rFonts w:ascii="Arial" w:eastAsia="Times New Roman" w:hAnsi="Arial" w:cs="Arial"/>
          <w:i/>
          <w:iCs/>
          <w:color w:val="0F1111"/>
        </w:rPr>
        <w:t>The Wind Knows My Name</w:t>
      </w:r>
      <w:r w:rsidRPr="00695ADC">
        <w:rPr>
          <w:rFonts w:ascii="Arial" w:eastAsia="Times New Roman" w:hAnsi="Arial" w:cs="Arial"/>
          <w:color w:val="0F1111"/>
        </w:rPr>
        <w:t> tells the tale of these two unforgettable characters, both in search of family and home. It is both a testament to the sacrifices that parents make and a love letter to the children who survive the most unfathomable dangers—and never stop dreaming.</w:t>
      </w:r>
    </w:p>
    <w:p w14:paraId="429A6A01" w14:textId="77777777" w:rsidR="00695ADC" w:rsidRPr="00695ADC" w:rsidRDefault="00695ADC" w:rsidP="00695ADC"/>
    <w:p w14:paraId="32B95BAD" w14:textId="77777777" w:rsidR="00695ADC" w:rsidRPr="00F245A3" w:rsidRDefault="00695ADC" w:rsidP="00695ADC">
      <w:pPr>
        <w:jc w:val="center"/>
        <w:rPr>
          <w:b/>
          <w:color w:val="002060"/>
          <w:sz w:val="36"/>
          <w:szCs w:val="36"/>
        </w:rPr>
      </w:pPr>
      <w:r w:rsidRPr="00F245A3">
        <w:rPr>
          <w:b/>
          <w:color w:val="002060"/>
          <w:sz w:val="36"/>
          <w:szCs w:val="36"/>
        </w:rPr>
        <w:t>ALL ARE WELCOME TO JOIN THE DISCUSSION</w:t>
      </w:r>
    </w:p>
    <w:p w14:paraId="5FC88F88" w14:textId="654BCFFF" w:rsidR="0034195F" w:rsidRDefault="0034195F">
      <w:pPr>
        <w:rPr>
          <w:b/>
          <w:bCs/>
          <w:sz w:val="28"/>
          <w:szCs w:val="28"/>
        </w:rPr>
      </w:pPr>
      <w:r>
        <w:rPr>
          <w:b/>
          <w:bCs/>
          <w:sz w:val="28"/>
          <w:szCs w:val="28"/>
        </w:rPr>
        <w:t xml:space="preserve"> </w:t>
      </w:r>
      <w:r w:rsidR="00695ADC">
        <w:rPr>
          <w:noProof/>
        </w:rPr>
        <w:t xml:space="preserve">        </w:t>
      </w:r>
      <w:r w:rsidR="00695ADC">
        <w:rPr>
          <w:noProof/>
        </w:rPr>
        <w:drawing>
          <wp:inline distT="0" distB="0" distL="0" distR="0" wp14:anchorId="56CC0025" wp14:editId="6B2E7F81">
            <wp:extent cx="3495675" cy="1115454"/>
            <wp:effectExtent l="0" t="0" r="0" b="8890"/>
            <wp:docPr id="693121259" name="Picture 693121259" descr="Image result for clipart book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lipart book bor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7959" cy="1125756"/>
                    </a:xfrm>
                    <a:prstGeom prst="rect">
                      <a:avLst/>
                    </a:prstGeom>
                    <a:noFill/>
                    <a:ln>
                      <a:noFill/>
                    </a:ln>
                  </pic:spPr>
                </pic:pic>
              </a:graphicData>
            </a:graphic>
          </wp:inline>
        </w:drawing>
      </w:r>
    </w:p>
    <w:p w14:paraId="0C2DCC13" w14:textId="77777777" w:rsidR="00903ACE" w:rsidRDefault="00903ACE">
      <w:pPr>
        <w:rPr>
          <w:b/>
          <w:bCs/>
          <w:sz w:val="28"/>
          <w:szCs w:val="28"/>
        </w:rPr>
      </w:pPr>
    </w:p>
    <w:p w14:paraId="5350FCA6" w14:textId="77777777" w:rsidR="00695ADC" w:rsidRDefault="00695ADC">
      <w:pPr>
        <w:rPr>
          <w:b/>
          <w:bCs/>
          <w:sz w:val="28"/>
          <w:szCs w:val="28"/>
        </w:rPr>
      </w:pPr>
    </w:p>
    <w:p w14:paraId="4A2469B1" w14:textId="77777777" w:rsidR="00695ADC" w:rsidRDefault="00695ADC">
      <w:pPr>
        <w:rPr>
          <w:b/>
          <w:bCs/>
          <w:sz w:val="28"/>
          <w:szCs w:val="28"/>
        </w:rPr>
      </w:pPr>
    </w:p>
    <w:p w14:paraId="3E9EF48E" w14:textId="77777777" w:rsidR="00695ADC" w:rsidRDefault="00695ADC">
      <w:pPr>
        <w:rPr>
          <w:b/>
          <w:bCs/>
          <w:sz w:val="28"/>
          <w:szCs w:val="28"/>
        </w:rPr>
      </w:pPr>
    </w:p>
    <w:p w14:paraId="1563C824" w14:textId="048C582A" w:rsidR="00312206" w:rsidRDefault="00695ADC" w:rsidP="00055460">
      <w:pPr>
        <w:jc w:val="center"/>
        <w:rPr>
          <w:b/>
          <w:color w:val="0070C0"/>
          <w:sz w:val="40"/>
          <w:szCs w:val="40"/>
        </w:rPr>
      </w:pPr>
      <w:r>
        <w:rPr>
          <w:b/>
          <w:color w:val="0070C0"/>
          <w:sz w:val="40"/>
          <w:szCs w:val="40"/>
        </w:rPr>
        <w:t>B</w:t>
      </w:r>
      <w:r w:rsidR="00312206">
        <w:rPr>
          <w:b/>
          <w:color w:val="0070C0"/>
          <w:sz w:val="40"/>
          <w:szCs w:val="40"/>
        </w:rPr>
        <w:t>EST</w:t>
      </w:r>
      <w:r w:rsidR="00312206" w:rsidRPr="00920D06">
        <w:rPr>
          <w:b/>
          <w:color w:val="0070C0"/>
          <w:sz w:val="40"/>
          <w:szCs w:val="40"/>
        </w:rPr>
        <w:t xml:space="preserve"> LIBRARY EVER</w:t>
      </w:r>
    </w:p>
    <w:p w14:paraId="1BA856BB" w14:textId="77777777" w:rsidR="00B01E42" w:rsidRDefault="00B01E42" w:rsidP="00055460">
      <w:pPr>
        <w:jc w:val="center"/>
        <w:rPr>
          <w:b/>
          <w:color w:val="0070C0"/>
          <w:sz w:val="40"/>
          <w:szCs w:val="40"/>
        </w:rPr>
      </w:pPr>
    </w:p>
    <w:p w14:paraId="3001CAAC" w14:textId="77777777" w:rsidR="00312206" w:rsidRDefault="00312206" w:rsidP="00312206">
      <w:pPr>
        <w:jc w:val="center"/>
        <w:rPr>
          <w:b/>
          <w:color w:val="0070C0"/>
          <w:sz w:val="40"/>
          <w:szCs w:val="40"/>
        </w:rPr>
      </w:pPr>
      <w:r w:rsidRPr="00920D06">
        <w:rPr>
          <w:b/>
          <w:color w:val="0070C0"/>
          <w:sz w:val="40"/>
          <w:szCs w:val="40"/>
        </w:rPr>
        <w:t>BOOK CLUB</w:t>
      </w:r>
      <w:r>
        <w:rPr>
          <w:b/>
          <w:color w:val="0070C0"/>
          <w:sz w:val="40"/>
          <w:szCs w:val="40"/>
        </w:rPr>
        <w:t xml:space="preserve"> SELECTIONS</w:t>
      </w:r>
    </w:p>
    <w:p w14:paraId="4FC8E7CC" w14:textId="77777777" w:rsidR="00312206" w:rsidRDefault="00312206" w:rsidP="00312206">
      <w:pPr>
        <w:jc w:val="center"/>
        <w:rPr>
          <w:b/>
          <w:color w:val="0070C0"/>
          <w:sz w:val="40"/>
          <w:szCs w:val="40"/>
        </w:rPr>
      </w:pPr>
      <w:r>
        <w:rPr>
          <w:b/>
          <w:color w:val="0070C0"/>
          <w:sz w:val="40"/>
          <w:szCs w:val="40"/>
        </w:rPr>
        <w:t>Faith Church/Calvin Library</w:t>
      </w:r>
    </w:p>
    <w:p w14:paraId="6DD7DD95" w14:textId="77777777" w:rsidR="00D83F13" w:rsidRPr="00282086" w:rsidRDefault="00D83F13" w:rsidP="00312206">
      <w:pPr>
        <w:jc w:val="center"/>
        <w:rPr>
          <w:b/>
          <w:color w:val="0070C0"/>
          <w:sz w:val="40"/>
          <w:szCs w:val="40"/>
        </w:rPr>
      </w:pPr>
    </w:p>
    <w:p w14:paraId="6971699A" w14:textId="4EA6AA6B" w:rsidR="00312206" w:rsidRPr="00AE5276" w:rsidRDefault="00312206" w:rsidP="00312206">
      <w:pPr>
        <w:jc w:val="center"/>
        <w:rPr>
          <w:b/>
          <w:color w:val="17365D" w:themeColor="text2" w:themeShade="BF"/>
          <w:sz w:val="32"/>
          <w:szCs w:val="32"/>
        </w:rPr>
      </w:pPr>
      <w:r w:rsidRPr="00AE5276">
        <w:rPr>
          <w:b/>
          <w:color w:val="17365D" w:themeColor="text2" w:themeShade="BF"/>
          <w:sz w:val="32"/>
          <w:szCs w:val="32"/>
        </w:rPr>
        <w:t>2</w:t>
      </w:r>
      <w:r w:rsidRPr="00AE5276">
        <w:rPr>
          <w:b/>
          <w:color w:val="17365D" w:themeColor="text2" w:themeShade="BF"/>
          <w:sz w:val="32"/>
          <w:szCs w:val="32"/>
          <w:vertAlign w:val="superscript"/>
        </w:rPr>
        <w:t>ND</w:t>
      </w:r>
      <w:r w:rsidRPr="00AE5276">
        <w:rPr>
          <w:b/>
          <w:color w:val="17365D" w:themeColor="text2" w:themeShade="BF"/>
          <w:sz w:val="32"/>
          <w:szCs w:val="32"/>
        </w:rPr>
        <w:t xml:space="preserve"> Monday at </w:t>
      </w:r>
      <w:r w:rsidR="004917D9">
        <w:rPr>
          <w:b/>
          <w:color w:val="17365D" w:themeColor="text2" w:themeShade="BF"/>
          <w:sz w:val="32"/>
          <w:szCs w:val="32"/>
        </w:rPr>
        <w:t>10:30</w:t>
      </w:r>
      <w:r w:rsidRPr="00AE5276">
        <w:rPr>
          <w:b/>
          <w:color w:val="17365D" w:themeColor="text2" w:themeShade="BF"/>
          <w:sz w:val="32"/>
          <w:szCs w:val="32"/>
        </w:rPr>
        <w:t xml:space="preserve"> a.m.</w:t>
      </w:r>
    </w:p>
    <w:p w14:paraId="5EAF4EC0" w14:textId="066CFAB0" w:rsidR="00312206" w:rsidRDefault="00312206">
      <w:pPr>
        <w:rPr>
          <w:b/>
          <w:sz w:val="28"/>
          <w:szCs w:val="28"/>
        </w:rPr>
      </w:pPr>
    </w:p>
    <w:p w14:paraId="1DD9EABC" w14:textId="2999D542" w:rsidR="00312206" w:rsidRPr="00AE5276" w:rsidRDefault="00903ACE" w:rsidP="00312206">
      <w:pPr>
        <w:jc w:val="center"/>
        <w:rPr>
          <w:b/>
          <w:sz w:val="32"/>
          <w:szCs w:val="32"/>
        </w:rPr>
      </w:pPr>
      <w:r>
        <w:rPr>
          <w:b/>
          <w:sz w:val="32"/>
          <w:szCs w:val="32"/>
        </w:rPr>
        <w:t>October</w:t>
      </w:r>
      <w:r w:rsidR="002E1740">
        <w:rPr>
          <w:b/>
          <w:sz w:val="32"/>
          <w:szCs w:val="32"/>
        </w:rPr>
        <w:t xml:space="preserve"> </w:t>
      </w:r>
      <w:r w:rsidR="00695ADC">
        <w:rPr>
          <w:b/>
          <w:sz w:val="32"/>
          <w:szCs w:val="32"/>
        </w:rPr>
        <w:t>14</w:t>
      </w:r>
      <w:r w:rsidR="002E1740">
        <w:rPr>
          <w:b/>
          <w:sz w:val="32"/>
          <w:szCs w:val="32"/>
        </w:rPr>
        <w:t>, 202</w:t>
      </w:r>
      <w:r w:rsidR="00695ADC">
        <w:rPr>
          <w:b/>
          <w:sz w:val="32"/>
          <w:szCs w:val="32"/>
        </w:rPr>
        <w:t>4</w:t>
      </w:r>
    </w:p>
    <w:p w14:paraId="0D6C61E2" w14:textId="76D5D886" w:rsidR="00903ACE" w:rsidRPr="00AE5276" w:rsidRDefault="00903ACE" w:rsidP="00695ADC">
      <w:pPr>
        <w:jc w:val="center"/>
        <w:rPr>
          <w:b/>
          <w:sz w:val="32"/>
          <w:szCs w:val="32"/>
        </w:rPr>
      </w:pPr>
      <w:r>
        <w:rPr>
          <w:b/>
          <w:sz w:val="32"/>
          <w:szCs w:val="32"/>
        </w:rPr>
        <w:t xml:space="preserve">The </w:t>
      </w:r>
      <w:r w:rsidR="00695ADC">
        <w:rPr>
          <w:b/>
          <w:sz w:val="32"/>
          <w:szCs w:val="32"/>
        </w:rPr>
        <w:t>Wind Knows My Name</w:t>
      </w:r>
    </w:p>
    <w:p w14:paraId="01C3FA98" w14:textId="2727DB61" w:rsidR="00312206" w:rsidRPr="00AE5276" w:rsidRDefault="00695ADC" w:rsidP="00312206">
      <w:pPr>
        <w:jc w:val="center"/>
        <w:rPr>
          <w:b/>
          <w:sz w:val="32"/>
          <w:szCs w:val="32"/>
        </w:rPr>
      </w:pPr>
      <w:r>
        <w:rPr>
          <w:b/>
          <w:sz w:val="32"/>
          <w:szCs w:val="32"/>
        </w:rPr>
        <w:t>Isabel Allende</w:t>
      </w:r>
      <w:r w:rsidR="002E1740">
        <w:rPr>
          <w:b/>
          <w:sz w:val="32"/>
          <w:szCs w:val="32"/>
        </w:rPr>
        <w:t xml:space="preserve"> (F/</w:t>
      </w:r>
      <w:r>
        <w:rPr>
          <w:b/>
          <w:sz w:val="32"/>
          <w:szCs w:val="32"/>
        </w:rPr>
        <w:t>Al</w:t>
      </w:r>
      <w:r w:rsidR="008F5EE4">
        <w:rPr>
          <w:b/>
          <w:sz w:val="32"/>
          <w:szCs w:val="32"/>
        </w:rPr>
        <w:t>l</w:t>
      </w:r>
      <w:r w:rsidR="002E1740">
        <w:rPr>
          <w:b/>
          <w:sz w:val="32"/>
          <w:szCs w:val="32"/>
        </w:rPr>
        <w:t>)</w:t>
      </w:r>
    </w:p>
    <w:p w14:paraId="54571D9A" w14:textId="2D1777D6" w:rsidR="00312206" w:rsidRDefault="00312206" w:rsidP="00312206">
      <w:pPr>
        <w:jc w:val="center"/>
        <w:rPr>
          <w:b/>
          <w:sz w:val="28"/>
          <w:szCs w:val="28"/>
        </w:rPr>
      </w:pPr>
    </w:p>
    <w:p w14:paraId="785D0CE1" w14:textId="0C7D9747" w:rsidR="00312206" w:rsidRPr="00AE5276" w:rsidRDefault="00903ACE" w:rsidP="00312206">
      <w:pPr>
        <w:jc w:val="center"/>
        <w:rPr>
          <w:b/>
          <w:sz w:val="32"/>
          <w:szCs w:val="32"/>
        </w:rPr>
      </w:pPr>
      <w:r>
        <w:rPr>
          <w:b/>
          <w:sz w:val="32"/>
          <w:szCs w:val="32"/>
        </w:rPr>
        <w:t>November</w:t>
      </w:r>
      <w:r w:rsidR="00B7192B">
        <w:rPr>
          <w:b/>
          <w:sz w:val="32"/>
          <w:szCs w:val="32"/>
        </w:rPr>
        <w:t xml:space="preserve"> 1</w:t>
      </w:r>
      <w:r w:rsidR="00695ADC">
        <w:rPr>
          <w:b/>
          <w:sz w:val="32"/>
          <w:szCs w:val="32"/>
        </w:rPr>
        <w:t>1</w:t>
      </w:r>
      <w:r w:rsidR="002E1740">
        <w:rPr>
          <w:b/>
          <w:sz w:val="32"/>
          <w:szCs w:val="32"/>
        </w:rPr>
        <w:t>, 202</w:t>
      </w:r>
      <w:r w:rsidR="00695ADC">
        <w:rPr>
          <w:b/>
          <w:sz w:val="32"/>
          <w:szCs w:val="32"/>
        </w:rPr>
        <w:t>4</w:t>
      </w:r>
    </w:p>
    <w:p w14:paraId="200EF124" w14:textId="082614DB" w:rsidR="00312206" w:rsidRDefault="00695ADC" w:rsidP="00312206">
      <w:pPr>
        <w:jc w:val="center"/>
        <w:rPr>
          <w:b/>
          <w:sz w:val="32"/>
          <w:szCs w:val="32"/>
        </w:rPr>
      </w:pPr>
      <w:r>
        <w:rPr>
          <w:b/>
          <w:sz w:val="32"/>
          <w:szCs w:val="32"/>
        </w:rPr>
        <w:t xml:space="preserve">The Secret Lives of </w:t>
      </w:r>
    </w:p>
    <w:p w14:paraId="29CE7DA7" w14:textId="70DD914C" w:rsidR="00695ADC" w:rsidRPr="00AE5276" w:rsidRDefault="00695ADC" w:rsidP="00312206">
      <w:pPr>
        <w:jc w:val="center"/>
        <w:rPr>
          <w:b/>
          <w:sz w:val="32"/>
          <w:szCs w:val="32"/>
        </w:rPr>
      </w:pPr>
      <w:r>
        <w:rPr>
          <w:b/>
          <w:sz w:val="32"/>
          <w:szCs w:val="32"/>
        </w:rPr>
        <w:t>Booksellers and Librarians</w:t>
      </w:r>
    </w:p>
    <w:p w14:paraId="7BF27795" w14:textId="4D824060" w:rsidR="00312206" w:rsidRPr="00AE5276" w:rsidRDefault="00695ADC" w:rsidP="00312206">
      <w:pPr>
        <w:jc w:val="center"/>
        <w:rPr>
          <w:b/>
          <w:sz w:val="32"/>
          <w:szCs w:val="32"/>
        </w:rPr>
      </w:pPr>
      <w:r>
        <w:rPr>
          <w:b/>
          <w:sz w:val="32"/>
          <w:szCs w:val="32"/>
        </w:rPr>
        <w:t>James Patterson</w:t>
      </w:r>
      <w:r w:rsidR="002E1740">
        <w:rPr>
          <w:b/>
          <w:sz w:val="32"/>
          <w:szCs w:val="32"/>
        </w:rPr>
        <w:t xml:space="preserve"> (F/</w:t>
      </w:r>
      <w:r>
        <w:rPr>
          <w:b/>
          <w:sz w:val="32"/>
          <w:szCs w:val="32"/>
        </w:rPr>
        <w:t>Pat</w:t>
      </w:r>
      <w:r w:rsidR="002E1740">
        <w:rPr>
          <w:b/>
          <w:sz w:val="32"/>
          <w:szCs w:val="32"/>
        </w:rPr>
        <w:t>)</w:t>
      </w:r>
    </w:p>
    <w:p w14:paraId="682E754C" w14:textId="5956CE1B" w:rsidR="00312206" w:rsidRDefault="00312206" w:rsidP="00312206">
      <w:pPr>
        <w:jc w:val="center"/>
        <w:rPr>
          <w:b/>
          <w:sz w:val="28"/>
          <w:szCs w:val="28"/>
        </w:rPr>
      </w:pPr>
    </w:p>
    <w:p w14:paraId="722DD86B" w14:textId="77AB5768" w:rsidR="00312206" w:rsidRPr="00AE5276" w:rsidRDefault="00903ACE" w:rsidP="00312206">
      <w:pPr>
        <w:jc w:val="center"/>
        <w:rPr>
          <w:b/>
          <w:sz w:val="32"/>
          <w:szCs w:val="32"/>
        </w:rPr>
      </w:pPr>
      <w:r>
        <w:rPr>
          <w:b/>
          <w:sz w:val="32"/>
          <w:szCs w:val="32"/>
        </w:rPr>
        <w:t xml:space="preserve">December </w:t>
      </w:r>
      <w:r w:rsidR="00695ADC">
        <w:rPr>
          <w:b/>
          <w:sz w:val="32"/>
          <w:szCs w:val="32"/>
        </w:rPr>
        <w:t>9</w:t>
      </w:r>
      <w:r w:rsidR="00B7192B">
        <w:rPr>
          <w:b/>
          <w:sz w:val="32"/>
          <w:szCs w:val="32"/>
        </w:rPr>
        <w:t>, 202</w:t>
      </w:r>
      <w:r w:rsidR="00695ADC">
        <w:rPr>
          <w:b/>
          <w:sz w:val="32"/>
          <w:szCs w:val="32"/>
        </w:rPr>
        <w:t>4</w:t>
      </w:r>
    </w:p>
    <w:p w14:paraId="5EBC69D5" w14:textId="1CFE4D85" w:rsidR="00FB63B9" w:rsidRPr="00A002F4" w:rsidRDefault="00695ADC" w:rsidP="00312206">
      <w:pPr>
        <w:jc w:val="center"/>
        <w:rPr>
          <w:b/>
          <w:sz w:val="32"/>
          <w:szCs w:val="32"/>
        </w:rPr>
      </w:pPr>
      <w:r>
        <w:rPr>
          <w:b/>
          <w:sz w:val="32"/>
          <w:szCs w:val="32"/>
        </w:rPr>
        <w:t>The Women</w:t>
      </w:r>
    </w:p>
    <w:p w14:paraId="1AEE1D52" w14:textId="785B2651" w:rsidR="00FB63B9" w:rsidRPr="00A002F4" w:rsidRDefault="00695ADC" w:rsidP="00312206">
      <w:pPr>
        <w:jc w:val="center"/>
        <w:rPr>
          <w:b/>
          <w:sz w:val="28"/>
          <w:szCs w:val="28"/>
        </w:rPr>
      </w:pPr>
      <w:r>
        <w:rPr>
          <w:b/>
          <w:sz w:val="32"/>
          <w:szCs w:val="32"/>
        </w:rPr>
        <w:t>Kristin Hannah</w:t>
      </w:r>
      <w:r w:rsidR="00903ACE">
        <w:rPr>
          <w:b/>
          <w:sz w:val="32"/>
          <w:szCs w:val="32"/>
        </w:rPr>
        <w:t xml:space="preserve"> (F/</w:t>
      </w:r>
      <w:r>
        <w:rPr>
          <w:b/>
          <w:sz w:val="32"/>
          <w:szCs w:val="32"/>
        </w:rPr>
        <w:t>Han</w:t>
      </w:r>
      <w:r w:rsidR="00903ACE">
        <w:rPr>
          <w:b/>
          <w:sz w:val="32"/>
          <w:szCs w:val="32"/>
        </w:rPr>
        <w:t>)</w:t>
      </w:r>
    </w:p>
    <w:p w14:paraId="735FA0CA" w14:textId="36A854A7" w:rsidR="00FB63B9" w:rsidRDefault="00FB63B9" w:rsidP="00312206">
      <w:pPr>
        <w:jc w:val="center"/>
        <w:rPr>
          <w:b/>
          <w:sz w:val="28"/>
          <w:szCs w:val="28"/>
        </w:rPr>
      </w:pPr>
    </w:p>
    <w:p w14:paraId="063B789F" w14:textId="77777777" w:rsidR="0053038C" w:rsidRDefault="0053038C" w:rsidP="00DB28CC">
      <w:pPr>
        <w:rPr>
          <w:rFonts w:ascii="Arial" w:hAnsi="Arial" w:cs="Arial"/>
          <w:b/>
          <w:bCs/>
          <w:color w:val="333333"/>
          <w:shd w:val="clear" w:color="auto" w:fill="FFFFFF"/>
        </w:rPr>
      </w:pPr>
    </w:p>
    <w:p w14:paraId="17BACC54" w14:textId="77777777" w:rsidR="004961C9" w:rsidRDefault="004961C9" w:rsidP="00DB28CC">
      <w:pPr>
        <w:rPr>
          <w:rFonts w:ascii="Arial" w:hAnsi="Arial" w:cs="Arial"/>
          <w:b/>
          <w:bCs/>
          <w:color w:val="333333"/>
          <w:shd w:val="clear" w:color="auto" w:fill="FFFFFF"/>
        </w:rPr>
      </w:pPr>
    </w:p>
    <w:p w14:paraId="1D67B61B" w14:textId="77777777" w:rsidR="00857EBB" w:rsidRDefault="00857EBB" w:rsidP="00DB28CC">
      <w:pPr>
        <w:rPr>
          <w:rFonts w:ascii="Arial" w:hAnsi="Arial" w:cs="Arial"/>
          <w:b/>
          <w:bCs/>
          <w:color w:val="333333"/>
          <w:shd w:val="clear" w:color="auto" w:fill="FFFFFF"/>
        </w:rPr>
      </w:pPr>
    </w:p>
    <w:p w14:paraId="2EC1FC28" w14:textId="77777777" w:rsidR="00857EBB" w:rsidRDefault="00857EBB" w:rsidP="00DB28CC">
      <w:pPr>
        <w:rPr>
          <w:rFonts w:ascii="Arial" w:hAnsi="Arial" w:cs="Arial"/>
          <w:b/>
          <w:bCs/>
          <w:color w:val="333333"/>
          <w:shd w:val="clear" w:color="auto" w:fill="FFFFFF"/>
        </w:rPr>
      </w:pPr>
    </w:p>
    <w:p w14:paraId="496DB8D7" w14:textId="77777777" w:rsidR="0034195F" w:rsidRDefault="0034195F" w:rsidP="00DB28CC">
      <w:pPr>
        <w:rPr>
          <w:rFonts w:ascii="Arial" w:hAnsi="Arial" w:cs="Arial"/>
          <w:b/>
          <w:bCs/>
          <w:color w:val="333333"/>
          <w:shd w:val="clear" w:color="auto" w:fill="FFFFFF"/>
        </w:rPr>
      </w:pPr>
    </w:p>
    <w:p w14:paraId="579D3031" w14:textId="77777777" w:rsidR="0007119F" w:rsidRDefault="0007119F" w:rsidP="00695ADC">
      <w:pPr>
        <w:rPr>
          <w:b/>
          <w:bCs/>
          <w:sz w:val="32"/>
          <w:szCs w:val="32"/>
        </w:rPr>
      </w:pPr>
    </w:p>
    <w:p w14:paraId="0638985E" w14:textId="5BD36381" w:rsidR="00695ADC" w:rsidRDefault="00695ADC" w:rsidP="00695ADC">
      <w:pPr>
        <w:rPr>
          <w:b/>
          <w:bCs/>
          <w:sz w:val="32"/>
          <w:szCs w:val="32"/>
        </w:rPr>
      </w:pPr>
      <w:r w:rsidRPr="003E346B">
        <w:rPr>
          <w:b/>
          <w:bCs/>
          <w:sz w:val="32"/>
          <w:szCs w:val="32"/>
        </w:rPr>
        <w:t>November 11, 2024 – The Secret Lives of Booksellers and Librarians</w:t>
      </w:r>
    </w:p>
    <w:p w14:paraId="443A14F5" w14:textId="77777777" w:rsidR="00695ADC" w:rsidRPr="003E346B" w:rsidRDefault="00695ADC" w:rsidP="00695ADC">
      <w:pPr>
        <w:rPr>
          <w:b/>
          <w:bCs/>
          <w:sz w:val="32"/>
          <w:szCs w:val="32"/>
        </w:rPr>
      </w:pPr>
      <w:r>
        <w:rPr>
          <w:b/>
          <w:bCs/>
          <w:sz w:val="32"/>
          <w:szCs w:val="32"/>
        </w:rPr>
        <w:t xml:space="preserve">      </w:t>
      </w:r>
      <w:proofErr w:type="gramStart"/>
      <w:r>
        <w:rPr>
          <w:b/>
          <w:bCs/>
          <w:sz w:val="32"/>
          <w:szCs w:val="32"/>
        </w:rPr>
        <w:t>By  James</w:t>
      </w:r>
      <w:proofErr w:type="gramEnd"/>
      <w:r>
        <w:rPr>
          <w:b/>
          <w:bCs/>
          <w:sz w:val="32"/>
          <w:szCs w:val="32"/>
        </w:rPr>
        <w:t xml:space="preserve"> Patterson and Matt Eversmann</w:t>
      </w:r>
    </w:p>
    <w:p w14:paraId="0342C76F" w14:textId="77777777" w:rsidR="00695ADC" w:rsidRDefault="00695ADC" w:rsidP="00695ADC"/>
    <w:p w14:paraId="33E9AB4A" w14:textId="77777777" w:rsidR="00695ADC" w:rsidRDefault="00695ADC" w:rsidP="00695ADC"/>
    <w:p w14:paraId="265D180B" w14:textId="77777777" w:rsidR="00695ADC" w:rsidRDefault="00695ADC" w:rsidP="00695ADC">
      <w:r>
        <w:rPr>
          <w:noProof/>
        </w:rPr>
        <w:drawing>
          <wp:anchor distT="0" distB="0" distL="114300" distR="114300" simplePos="0" relativeHeight="251659264" behindDoc="1" locked="0" layoutInCell="1" allowOverlap="1" wp14:anchorId="5A9AF877" wp14:editId="063AC2BA">
            <wp:simplePos x="0" y="0"/>
            <wp:positionH relativeFrom="column">
              <wp:posOffset>0</wp:posOffset>
            </wp:positionH>
            <wp:positionV relativeFrom="paragraph">
              <wp:posOffset>-1905</wp:posOffset>
            </wp:positionV>
            <wp:extent cx="1562100" cy="2308860"/>
            <wp:effectExtent l="0" t="0" r="0" b="0"/>
            <wp:wrapTight wrapText="bothSides">
              <wp:wrapPolygon edited="0">
                <wp:start x="0" y="0"/>
                <wp:lineTo x="0" y="21386"/>
                <wp:lineTo x="21337" y="21386"/>
                <wp:lineTo x="21337"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2100" cy="2308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702686" w14:textId="77777777" w:rsidR="00695ADC" w:rsidRDefault="00695ADC" w:rsidP="00695ADC"/>
    <w:p w14:paraId="5582DC4A" w14:textId="77777777" w:rsidR="00695ADC" w:rsidRDefault="00695ADC" w:rsidP="00695ADC"/>
    <w:p w14:paraId="1849D528" w14:textId="77777777" w:rsidR="00695ADC" w:rsidRPr="0007119F" w:rsidRDefault="00695ADC" w:rsidP="00695ADC">
      <w:pPr>
        <w:rPr>
          <w:rFonts w:ascii="Arial" w:hAnsi="Arial" w:cs="Arial"/>
          <w:color w:val="0F1111"/>
          <w:sz w:val="28"/>
          <w:szCs w:val="28"/>
          <w:shd w:val="clear" w:color="auto" w:fill="FFFFFF"/>
        </w:rPr>
      </w:pPr>
      <w:r w:rsidRPr="0007119F">
        <w:rPr>
          <w:rFonts w:ascii="Arial" w:hAnsi="Arial" w:cs="Arial"/>
          <w:color w:val="0F1111"/>
          <w:sz w:val="28"/>
          <w:szCs w:val="28"/>
          <w:shd w:val="clear" w:color="auto" w:fill="FFFFFF"/>
        </w:rPr>
        <w:t>To be a bookseller or librarian…</w:t>
      </w:r>
      <w:r w:rsidRPr="0007119F">
        <w:rPr>
          <w:rFonts w:ascii="Arial" w:hAnsi="Arial" w:cs="Arial"/>
          <w:color w:val="0F1111"/>
          <w:sz w:val="28"/>
          <w:szCs w:val="28"/>
          <w:shd w:val="clear" w:color="auto" w:fill="FFFFFF"/>
        </w:rPr>
        <w:br/>
        <w:t> </w:t>
      </w:r>
      <w:r w:rsidRPr="0007119F">
        <w:rPr>
          <w:rFonts w:ascii="Arial" w:hAnsi="Arial" w:cs="Arial"/>
          <w:color w:val="0F1111"/>
          <w:sz w:val="28"/>
          <w:szCs w:val="28"/>
          <w:shd w:val="clear" w:color="auto" w:fill="FFFFFF"/>
        </w:rPr>
        <w:br/>
        <w:t>You have to play detective. </w:t>
      </w:r>
      <w:r w:rsidRPr="0007119F">
        <w:rPr>
          <w:rFonts w:ascii="Arial" w:hAnsi="Arial" w:cs="Arial"/>
          <w:color w:val="0F1111"/>
          <w:sz w:val="28"/>
          <w:szCs w:val="28"/>
          <w:shd w:val="clear" w:color="auto" w:fill="FFFFFF"/>
        </w:rPr>
        <w:br/>
        <w:t> </w:t>
      </w:r>
      <w:r w:rsidRPr="0007119F">
        <w:rPr>
          <w:rFonts w:ascii="Arial" w:hAnsi="Arial" w:cs="Arial"/>
          <w:color w:val="0F1111"/>
          <w:sz w:val="28"/>
          <w:szCs w:val="28"/>
          <w:shd w:val="clear" w:color="auto" w:fill="FFFFFF"/>
        </w:rPr>
        <w:br/>
        <w:t>Be a treasure hunter. A matchmaker. An advocate. A visionary. </w:t>
      </w:r>
      <w:r w:rsidRPr="0007119F">
        <w:rPr>
          <w:rFonts w:ascii="Arial" w:hAnsi="Arial" w:cs="Arial"/>
          <w:color w:val="0F1111"/>
          <w:sz w:val="28"/>
          <w:szCs w:val="28"/>
          <w:shd w:val="clear" w:color="auto" w:fill="FFFFFF"/>
        </w:rPr>
        <w:br/>
      </w:r>
    </w:p>
    <w:p w14:paraId="4F6E6EBC" w14:textId="773846FD" w:rsidR="00695ADC" w:rsidRPr="0007119F" w:rsidRDefault="00695ADC" w:rsidP="00695ADC">
      <w:pPr>
        <w:rPr>
          <w:sz w:val="28"/>
          <w:szCs w:val="28"/>
        </w:rPr>
      </w:pPr>
      <w:r w:rsidRPr="0007119F">
        <w:rPr>
          <w:rFonts w:ascii="Arial" w:hAnsi="Arial" w:cs="Arial"/>
          <w:color w:val="0F1111"/>
          <w:sz w:val="28"/>
          <w:szCs w:val="28"/>
          <w:shd w:val="clear" w:color="auto" w:fill="FFFFFF"/>
        </w:rPr>
        <w:t>A person who creates “book joy” by pulling a book from a shelf, handing it to someone and saying, “You’ve got to read this. You’re going to love it.”</w:t>
      </w:r>
      <w:r w:rsidRPr="0007119F">
        <w:rPr>
          <w:rFonts w:ascii="Arial" w:hAnsi="Arial" w:cs="Arial"/>
          <w:color w:val="0F1111"/>
          <w:sz w:val="28"/>
          <w:szCs w:val="28"/>
          <w:shd w:val="clear" w:color="auto" w:fill="FFFFFF"/>
        </w:rPr>
        <w:br/>
        <w:t> </w:t>
      </w:r>
      <w:r w:rsidRPr="0007119F">
        <w:rPr>
          <w:rFonts w:ascii="Arial" w:hAnsi="Arial" w:cs="Arial"/>
          <w:color w:val="0F1111"/>
          <w:sz w:val="28"/>
          <w:szCs w:val="28"/>
          <w:shd w:val="clear" w:color="auto" w:fill="FFFFFF"/>
        </w:rPr>
        <w:br/>
        <w:t>Step inside </w:t>
      </w:r>
      <w:r w:rsidRPr="0007119F">
        <w:rPr>
          <w:rStyle w:val="a-text-italic"/>
          <w:rFonts w:ascii="Arial" w:hAnsi="Arial" w:cs="Arial"/>
          <w:i/>
          <w:iCs/>
          <w:color w:val="0F1111"/>
          <w:sz w:val="28"/>
          <w:szCs w:val="28"/>
          <w:shd w:val="clear" w:color="auto" w:fill="FFFFFF"/>
        </w:rPr>
        <w:t>The Secret Lives of Booksellers and Librarians </w:t>
      </w:r>
      <w:r w:rsidRPr="0007119F">
        <w:rPr>
          <w:rFonts w:ascii="Arial" w:hAnsi="Arial" w:cs="Arial"/>
          <w:color w:val="0F1111"/>
          <w:sz w:val="28"/>
          <w:szCs w:val="28"/>
          <w:shd w:val="clear" w:color="auto" w:fill="FFFFFF"/>
        </w:rPr>
        <w:t>and enter a world where you can feed your curiosities, discover new voices, find whatever you want or require. This place has the magic of rainbows and unicorns, but it's also a business. The book business.  </w:t>
      </w:r>
      <w:r w:rsidRPr="0007119F">
        <w:rPr>
          <w:rFonts w:ascii="Arial" w:hAnsi="Arial" w:cs="Arial"/>
          <w:color w:val="0F1111"/>
          <w:sz w:val="28"/>
          <w:szCs w:val="28"/>
          <w:shd w:val="clear" w:color="auto" w:fill="FFFFFF"/>
        </w:rPr>
        <w:br/>
        <w:t> </w:t>
      </w:r>
      <w:r w:rsidRPr="0007119F">
        <w:rPr>
          <w:rFonts w:ascii="Arial" w:hAnsi="Arial" w:cs="Arial"/>
          <w:color w:val="0F1111"/>
          <w:sz w:val="28"/>
          <w:szCs w:val="28"/>
          <w:shd w:val="clear" w:color="auto" w:fill="FFFFFF"/>
        </w:rPr>
        <w:br/>
        <w:t>Meet the smart and talented people who live between the pages—and who can’t wait to help you find your next favorite book. </w:t>
      </w:r>
    </w:p>
    <w:p w14:paraId="768C87CC" w14:textId="77777777" w:rsidR="0034195F" w:rsidRDefault="0034195F" w:rsidP="00DB28CC">
      <w:pPr>
        <w:rPr>
          <w:rFonts w:ascii="Arial" w:hAnsi="Arial" w:cs="Arial"/>
          <w:b/>
          <w:bCs/>
          <w:color w:val="333333"/>
          <w:shd w:val="clear" w:color="auto" w:fill="FFFFFF"/>
        </w:rPr>
      </w:pPr>
    </w:p>
    <w:p w14:paraId="664CE878" w14:textId="63B0F0F9" w:rsidR="0007119F" w:rsidRDefault="008F5EE4" w:rsidP="00E90E13">
      <w:pPr>
        <w:rPr>
          <w:b/>
          <w:bCs/>
          <w:sz w:val="32"/>
          <w:szCs w:val="32"/>
        </w:rPr>
      </w:pPr>
      <w:r>
        <w:rPr>
          <w:b/>
          <w:bCs/>
          <w:sz w:val="32"/>
          <w:szCs w:val="32"/>
        </w:rPr>
        <w:t>December 9, 2024 – The Women by Kristin Hannah</w:t>
      </w:r>
    </w:p>
    <w:p w14:paraId="24D3A70F" w14:textId="77777777" w:rsidR="00291A85" w:rsidRDefault="00291A85" w:rsidP="00E90E13">
      <w:pPr>
        <w:rPr>
          <w:b/>
          <w:bCs/>
          <w:sz w:val="32"/>
          <w:szCs w:val="32"/>
        </w:rPr>
      </w:pPr>
    </w:p>
    <w:p w14:paraId="01D3E58F" w14:textId="6F81820E" w:rsidR="008F5EE4" w:rsidRPr="00291A85" w:rsidRDefault="008F5EE4" w:rsidP="008F5EE4">
      <w:pPr>
        <w:rPr>
          <w:rFonts w:cstheme="minorHAnsi"/>
          <w:color w:val="333333"/>
          <w:sz w:val="28"/>
          <w:szCs w:val="28"/>
          <w:shd w:val="clear" w:color="auto" w:fill="FFFFFF"/>
        </w:rPr>
      </w:pPr>
      <w:r>
        <w:rPr>
          <w:noProof/>
        </w:rPr>
        <w:drawing>
          <wp:anchor distT="0" distB="0" distL="114300" distR="114300" simplePos="0" relativeHeight="251661312" behindDoc="1" locked="0" layoutInCell="1" allowOverlap="1" wp14:anchorId="3F9FB6F9" wp14:editId="0F0FEE84">
            <wp:simplePos x="0" y="0"/>
            <wp:positionH relativeFrom="column">
              <wp:align>left</wp:align>
            </wp:positionH>
            <wp:positionV relativeFrom="paragraph">
              <wp:posOffset>76200</wp:posOffset>
            </wp:positionV>
            <wp:extent cx="1615440" cy="1965960"/>
            <wp:effectExtent l="0" t="0" r="3810" b="0"/>
            <wp:wrapTight wrapText="bothSides">
              <wp:wrapPolygon edited="0">
                <wp:start x="0" y="0"/>
                <wp:lineTo x="0" y="21349"/>
                <wp:lineTo x="21396" y="21349"/>
                <wp:lineTo x="21396" y="0"/>
                <wp:lineTo x="0" y="0"/>
              </wp:wrapPolygon>
            </wp:wrapTight>
            <wp:docPr id="5" name="Picture 3" descr="The Women: A No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Women: A Nove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5440" cy="1965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15B7">
        <w:rPr>
          <w:rStyle w:val="a-text-italic"/>
          <w:rFonts w:ascii="Arial" w:hAnsi="Arial" w:cs="Arial"/>
          <w:i/>
          <w:iCs/>
          <w:color w:val="0F1111"/>
          <w:sz w:val="28"/>
          <w:szCs w:val="28"/>
        </w:rPr>
        <w:t>Women can be heroes.</w:t>
      </w:r>
      <w:r w:rsidRPr="004515B7">
        <w:rPr>
          <w:rFonts w:ascii="Arial" w:hAnsi="Arial" w:cs="Arial"/>
          <w:color w:val="0F1111"/>
          <w:sz w:val="28"/>
          <w:szCs w:val="28"/>
        </w:rPr>
        <w:t> When twenty-year-old nursing student Frances “Frankie” McGrath hears these words, it is a revelation. Raised in the sun-drenched, idyllic world of Southern California and sheltered by her conservative parents, she has always prided herself on doing the right thing. But in 1965, the world is changing, and she suddenly dares to imagine a different future for herself. When her brother ships out to serve in Vietnam, she joins the Army Nurse Corps and follows his path.</w:t>
      </w:r>
      <w:r>
        <w:rPr>
          <w:rFonts w:ascii="Arial" w:hAnsi="Arial" w:cs="Arial"/>
          <w:color w:val="0F1111"/>
          <w:sz w:val="28"/>
          <w:szCs w:val="28"/>
        </w:rPr>
        <w:t xml:space="preserve"> </w:t>
      </w:r>
      <w:r w:rsidRPr="004515B7">
        <w:rPr>
          <w:rFonts w:ascii="Arial" w:hAnsi="Arial" w:cs="Arial"/>
          <w:color w:val="0F1111"/>
          <w:sz w:val="28"/>
          <w:szCs w:val="28"/>
        </w:rPr>
        <w:t>As green and inexperienced as the men sent to Vietnam to fight, Frankie is overwhelmed by the chaos and destruction of war. Each day is a gamble of life and death, hope and betrayal; friendships run deep and can be shattered in an instant. In war, she meets—and becomes one of—the lucky, the brave, the broken, and the lost.</w:t>
      </w:r>
      <w:r w:rsidR="00291A85">
        <w:rPr>
          <w:rFonts w:ascii="Arial" w:hAnsi="Arial" w:cs="Arial"/>
          <w:color w:val="0F1111"/>
          <w:sz w:val="28"/>
          <w:szCs w:val="28"/>
        </w:rPr>
        <w:t xml:space="preserve"> </w:t>
      </w:r>
      <w:r w:rsidRPr="004515B7">
        <w:rPr>
          <w:rFonts w:ascii="Arial" w:hAnsi="Arial" w:cs="Arial"/>
          <w:color w:val="0F1111"/>
          <w:sz w:val="28"/>
          <w:szCs w:val="28"/>
        </w:rPr>
        <w:t>But war is just the beginning for Frankie and her veteran friends. The real battle lies in coming home to a changed and divided America, to angry protesters, and to a country that wants to forget Vietnam.</w:t>
      </w:r>
    </w:p>
    <w:p w14:paraId="58BD34D1" w14:textId="643E37D0" w:rsidR="00695ADC" w:rsidRDefault="008F5EE4" w:rsidP="00291A85">
      <w:pPr>
        <w:pStyle w:val="NormalWeb"/>
        <w:shd w:val="clear" w:color="auto" w:fill="FFFFFF"/>
        <w:spacing w:before="0" w:beforeAutospacing="0" w:after="0" w:afterAutospacing="0"/>
        <w:rPr>
          <w:rFonts w:cstheme="minorHAnsi"/>
          <w:color w:val="333333"/>
          <w:sz w:val="28"/>
          <w:szCs w:val="28"/>
          <w:shd w:val="clear" w:color="auto" w:fill="FFFFFF"/>
        </w:rPr>
      </w:pPr>
      <w:r w:rsidRPr="004515B7">
        <w:rPr>
          <w:rStyle w:val="a-text-italic"/>
          <w:rFonts w:ascii="Arial" w:eastAsiaTheme="majorEastAsia" w:hAnsi="Arial" w:cs="Arial"/>
          <w:i/>
          <w:iCs/>
          <w:color w:val="0F1111"/>
          <w:sz w:val="28"/>
          <w:szCs w:val="28"/>
        </w:rPr>
        <w:t>The Women </w:t>
      </w:r>
      <w:r w:rsidRPr="004515B7">
        <w:rPr>
          <w:rFonts w:ascii="Arial" w:hAnsi="Arial" w:cs="Arial"/>
          <w:color w:val="0F1111"/>
          <w:sz w:val="28"/>
          <w:szCs w:val="28"/>
        </w:rPr>
        <w:t>is the story of one woman gone to war, but it shines a light on all women who put themselves in harm’s way and whose sacrifice and commitment to their country has too often been forgotten. A novel about deep friendships and bold patriotism</w:t>
      </w:r>
      <w:r w:rsidR="00291A85">
        <w:rPr>
          <w:rFonts w:ascii="Arial" w:hAnsi="Arial" w:cs="Arial"/>
          <w:color w:val="0F1111"/>
          <w:sz w:val="28"/>
          <w:szCs w:val="28"/>
        </w:rPr>
        <w:t>.</w:t>
      </w:r>
      <w:r w:rsidRPr="004515B7">
        <w:rPr>
          <w:rFonts w:ascii="Arial" w:hAnsi="Arial" w:cs="Arial"/>
          <w:color w:val="0F1111"/>
          <w:sz w:val="28"/>
          <w:szCs w:val="28"/>
        </w:rPr>
        <w:t xml:space="preserve">  </w:t>
      </w:r>
    </w:p>
    <w:p w14:paraId="120087B6" w14:textId="77777777" w:rsidR="008F5EE4" w:rsidRDefault="008F5EE4" w:rsidP="00DB28CC">
      <w:pPr>
        <w:rPr>
          <w:rFonts w:cstheme="minorHAnsi"/>
          <w:color w:val="333333"/>
          <w:sz w:val="28"/>
          <w:szCs w:val="28"/>
          <w:shd w:val="clear" w:color="auto" w:fill="FFFFFF"/>
        </w:rPr>
      </w:pPr>
    </w:p>
    <w:p w14:paraId="31589A91" w14:textId="77777777" w:rsidR="00695ADC" w:rsidRDefault="00695ADC" w:rsidP="00DB28CC">
      <w:pPr>
        <w:rPr>
          <w:rFonts w:cstheme="minorHAnsi"/>
          <w:color w:val="333333"/>
          <w:sz w:val="28"/>
          <w:szCs w:val="28"/>
          <w:shd w:val="clear" w:color="auto" w:fill="FFFFFF"/>
        </w:rPr>
      </w:pPr>
    </w:p>
    <w:p w14:paraId="4DF32989" w14:textId="77777777" w:rsidR="002E1740" w:rsidRDefault="002E1740" w:rsidP="00DB28CC">
      <w:pPr>
        <w:rPr>
          <w:rFonts w:cstheme="minorHAnsi"/>
          <w:color w:val="333333"/>
          <w:sz w:val="28"/>
          <w:szCs w:val="28"/>
          <w:shd w:val="clear" w:color="auto" w:fill="FFFFFF"/>
        </w:rPr>
      </w:pPr>
    </w:p>
    <w:p w14:paraId="048D4A95" w14:textId="77777777" w:rsidR="002E1740" w:rsidRDefault="002E1740" w:rsidP="00DB28CC">
      <w:pPr>
        <w:rPr>
          <w:rFonts w:cstheme="minorHAnsi"/>
          <w:color w:val="333333"/>
          <w:sz w:val="28"/>
          <w:szCs w:val="28"/>
          <w:shd w:val="clear" w:color="auto" w:fill="FFFFFF"/>
        </w:rPr>
      </w:pPr>
    </w:p>
    <w:p w14:paraId="3B72F97D" w14:textId="77777777" w:rsidR="002E1740" w:rsidRDefault="002E1740" w:rsidP="00DB28CC">
      <w:pPr>
        <w:rPr>
          <w:rFonts w:cstheme="minorHAnsi"/>
          <w:color w:val="333333"/>
          <w:sz w:val="28"/>
          <w:szCs w:val="28"/>
          <w:shd w:val="clear" w:color="auto" w:fill="FFFFFF"/>
        </w:rPr>
      </w:pPr>
    </w:p>
    <w:p w14:paraId="44DA1590" w14:textId="77777777" w:rsidR="002E1740" w:rsidRDefault="002E1740" w:rsidP="00DB28CC">
      <w:pPr>
        <w:rPr>
          <w:rFonts w:cstheme="minorHAnsi"/>
          <w:color w:val="333333"/>
          <w:sz w:val="28"/>
          <w:szCs w:val="28"/>
          <w:shd w:val="clear" w:color="auto" w:fill="FFFFFF"/>
        </w:rPr>
      </w:pPr>
    </w:p>
    <w:p w14:paraId="7D7A1764" w14:textId="77777777" w:rsidR="002E1740" w:rsidRDefault="002E1740" w:rsidP="00DB28CC">
      <w:pPr>
        <w:rPr>
          <w:rFonts w:cstheme="minorHAnsi"/>
          <w:color w:val="333333"/>
          <w:sz w:val="28"/>
          <w:szCs w:val="28"/>
          <w:shd w:val="clear" w:color="auto" w:fill="FFFFFF"/>
        </w:rPr>
      </w:pPr>
    </w:p>
    <w:p w14:paraId="4FE04E9D" w14:textId="77777777" w:rsidR="002E1740" w:rsidRDefault="002E1740" w:rsidP="00DB28CC">
      <w:pPr>
        <w:rPr>
          <w:rFonts w:cstheme="minorHAnsi"/>
          <w:color w:val="333333"/>
          <w:sz w:val="28"/>
          <w:szCs w:val="28"/>
          <w:shd w:val="clear" w:color="auto" w:fill="FFFFFF"/>
        </w:rPr>
      </w:pPr>
    </w:p>
    <w:p w14:paraId="2EEE1656" w14:textId="77777777" w:rsidR="0053038C" w:rsidRDefault="0053038C" w:rsidP="00DB28CC">
      <w:pPr>
        <w:rPr>
          <w:rFonts w:cstheme="minorHAnsi"/>
          <w:color w:val="333333"/>
          <w:sz w:val="28"/>
          <w:szCs w:val="28"/>
          <w:shd w:val="clear" w:color="auto" w:fill="FFFFFF"/>
        </w:rPr>
      </w:pPr>
    </w:p>
    <w:p w14:paraId="3C941C14" w14:textId="77777777" w:rsidR="004961C9" w:rsidRDefault="004961C9" w:rsidP="00DB28CC">
      <w:pPr>
        <w:rPr>
          <w:rFonts w:cstheme="minorHAnsi"/>
          <w:color w:val="333333"/>
          <w:sz w:val="28"/>
          <w:szCs w:val="28"/>
          <w:shd w:val="clear" w:color="auto" w:fill="FFFFFF"/>
        </w:rPr>
      </w:pPr>
    </w:p>
    <w:p w14:paraId="08428497" w14:textId="77777777" w:rsidR="0034195F" w:rsidRDefault="0034195F" w:rsidP="00DB28CC">
      <w:pPr>
        <w:rPr>
          <w:rFonts w:cstheme="minorHAnsi"/>
          <w:color w:val="333333"/>
          <w:sz w:val="28"/>
          <w:szCs w:val="28"/>
          <w:shd w:val="clear" w:color="auto" w:fill="FFFFFF"/>
        </w:rPr>
      </w:pPr>
    </w:p>
    <w:p w14:paraId="2A0B77B4" w14:textId="77777777" w:rsidR="00A52C1D" w:rsidRDefault="00A52C1D" w:rsidP="00DB28CC">
      <w:pPr>
        <w:rPr>
          <w:rFonts w:cstheme="minorHAnsi"/>
          <w:color w:val="333333"/>
          <w:sz w:val="28"/>
          <w:szCs w:val="28"/>
          <w:shd w:val="clear" w:color="auto" w:fill="FFFFFF"/>
        </w:rPr>
      </w:pPr>
    </w:p>
    <w:p w14:paraId="04A417AE" w14:textId="77777777" w:rsidR="00B01E42" w:rsidRDefault="00B01E42" w:rsidP="00DB28CC">
      <w:pPr>
        <w:rPr>
          <w:rFonts w:cstheme="minorHAnsi"/>
          <w:color w:val="333333"/>
          <w:sz w:val="28"/>
          <w:szCs w:val="28"/>
          <w:shd w:val="clear" w:color="auto" w:fill="FFFFFF"/>
        </w:rPr>
      </w:pPr>
    </w:p>
    <w:p w14:paraId="1905EFFA" w14:textId="77777777" w:rsidR="004961C9" w:rsidRDefault="004961C9" w:rsidP="00DB28CC">
      <w:pPr>
        <w:rPr>
          <w:rFonts w:cstheme="minorHAnsi"/>
          <w:color w:val="333333"/>
          <w:sz w:val="28"/>
          <w:szCs w:val="28"/>
          <w:shd w:val="clear" w:color="auto" w:fill="FFFFFF"/>
        </w:rPr>
      </w:pPr>
    </w:p>
    <w:p w14:paraId="3BD3B684" w14:textId="77777777" w:rsidR="00EA6F4B" w:rsidRDefault="00EA6F4B" w:rsidP="00DB28CC">
      <w:pPr>
        <w:rPr>
          <w:rFonts w:cstheme="minorHAnsi"/>
          <w:color w:val="333333"/>
          <w:sz w:val="28"/>
          <w:szCs w:val="28"/>
          <w:shd w:val="clear" w:color="auto" w:fill="FFFFFF"/>
        </w:rPr>
      </w:pPr>
    </w:p>
    <w:sectPr w:rsidR="00EA6F4B" w:rsidSect="003B7270">
      <w:pgSz w:w="15840" w:h="12240" w:orient="landscape"/>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F99"/>
    <w:rsid w:val="000136F9"/>
    <w:rsid w:val="00055460"/>
    <w:rsid w:val="0007119F"/>
    <w:rsid w:val="001235AB"/>
    <w:rsid w:val="0014748E"/>
    <w:rsid w:val="00152F97"/>
    <w:rsid w:val="001969B5"/>
    <w:rsid w:val="001B7DCE"/>
    <w:rsid w:val="00282086"/>
    <w:rsid w:val="00291A85"/>
    <w:rsid w:val="002B680F"/>
    <w:rsid w:val="002E1740"/>
    <w:rsid w:val="002E4793"/>
    <w:rsid w:val="00300389"/>
    <w:rsid w:val="00312206"/>
    <w:rsid w:val="00315E57"/>
    <w:rsid w:val="0034195F"/>
    <w:rsid w:val="0035303B"/>
    <w:rsid w:val="003878DD"/>
    <w:rsid w:val="003B7270"/>
    <w:rsid w:val="003B7577"/>
    <w:rsid w:val="00436F80"/>
    <w:rsid w:val="004917D9"/>
    <w:rsid w:val="004961C9"/>
    <w:rsid w:val="004D2565"/>
    <w:rsid w:val="0053038C"/>
    <w:rsid w:val="0053481D"/>
    <w:rsid w:val="00581797"/>
    <w:rsid w:val="00606F87"/>
    <w:rsid w:val="00622BEB"/>
    <w:rsid w:val="00695ADC"/>
    <w:rsid w:val="00777F99"/>
    <w:rsid w:val="00783CED"/>
    <w:rsid w:val="00785F2F"/>
    <w:rsid w:val="007A4D86"/>
    <w:rsid w:val="00826F04"/>
    <w:rsid w:val="00843293"/>
    <w:rsid w:val="00857EBB"/>
    <w:rsid w:val="008B5E6A"/>
    <w:rsid w:val="008F4BDF"/>
    <w:rsid w:val="008F5EE4"/>
    <w:rsid w:val="00903ACE"/>
    <w:rsid w:val="009B3D64"/>
    <w:rsid w:val="00A002F4"/>
    <w:rsid w:val="00A0378D"/>
    <w:rsid w:val="00A52C1D"/>
    <w:rsid w:val="00AA268E"/>
    <w:rsid w:val="00AA271D"/>
    <w:rsid w:val="00AA5457"/>
    <w:rsid w:val="00AE5276"/>
    <w:rsid w:val="00B01E42"/>
    <w:rsid w:val="00B55777"/>
    <w:rsid w:val="00B7192B"/>
    <w:rsid w:val="00B75798"/>
    <w:rsid w:val="00CF17B8"/>
    <w:rsid w:val="00D44F23"/>
    <w:rsid w:val="00D83F13"/>
    <w:rsid w:val="00DB28CC"/>
    <w:rsid w:val="00DB5C5A"/>
    <w:rsid w:val="00E90E13"/>
    <w:rsid w:val="00EA6F4B"/>
    <w:rsid w:val="00F00248"/>
    <w:rsid w:val="00F23981"/>
    <w:rsid w:val="00F245A3"/>
    <w:rsid w:val="00F401D7"/>
    <w:rsid w:val="00F500AF"/>
    <w:rsid w:val="00FB63B9"/>
    <w:rsid w:val="00FC6223"/>
    <w:rsid w:val="00FF5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FC4F5"/>
  <w15:docId w15:val="{BB8482E8-52E0-4E0C-A95B-B7589A53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ADC"/>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F99"/>
    <w:rPr>
      <w:rFonts w:ascii="Tahoma" w:hAnsi="Tahoma" w:cs="Tahoma"/>
      <w:sz w:val="16"/>
      <w:szCs w:val="16"/>
    </w:rPr>
  </w:style>
  <w:style w:type="character" w:customStyle="1" w:styleId="BalloonTextChar">
    <w:name w:val="Balloon Text Char"/>
    <w:basedOn w:val="DefaultParagraphFont"/>
    <w:link w:val="BalloonText"/>
    <w:uiPriority w:val="99"/>
    <w:semiHidden/>
    <w:rsid w:val="00777F99"/>
    <w:rPr>
      <w:rFonts w:ascii="Tahoma" w:hAnsi="Tahoma" w:cs="Tahoma"/>
      <w:sz w:val="16"/>
      <w:szCs w:val="16"/>
    </w:rPr>
  </w:style>
  <w:style w:type="character" w:styleId="Emphasis">
    <w:name w:val="Emphasis"/>
    <w:basedOn w:val="DefaultParagraphFont"/>
    <w:uiPriority w:val="20"/>
    <w:qFormat/>
    <w:rsid w:val="00DB5C5A"/>
    <w:rPr>
      <w:i/>
      <w:iCs/>
    </w:rPr>
  </w:style>
  <w:style w:type="paragraph" w:styleId="NormalWeb">
    <w:name w:val="Normal (Web)"/>
    <w:basedOn w:val="Normal"/>
    <w:uiPriority w:val="99"/>
    <w:unhideWhenUsed/>
    <w:rsid w:val="004917D9"/>
    <w:pPr>
      <w:spacing w:before="100" w:beforeAutospacing="1" w:after="100" w:afterAutospacing="1"/>
    </w:pPr>
    <w:rPr>
      <w:rFonts w:ascii="Times New Roman" w:eastAsia="Times New Roman" w:hAnsi="Times New Roman"/>
    </w:rPr>
  </w:style>
  <w:style w:type="character" w:customStyle="1" w:styleId="a-text-italic">
    <w:name w:val="a-text-italic"/>
    <w:basedOn w:val="DefaultParagraphFont"/>
    <w:rsid w:val="00695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453333">
      <w:bodyDiv w:val="1"/>
      <w:marLeft w:val="0"/>
      <w:marRight w:val="0"/>
      <w:marTop w:val="0"/>
      <w:marBottom w:val="0"/>
      <w:divBdr>
        <w:top w:val="none" w:sz="0" w:space="0" w:color="auto"/>
        <w:left w:val="none" w:sz="0" w:space="0" w:color="auto"/>
        <w:bottom w:val="none" w:sz="0" w:space="0" w:color="auto"/>
        <w:right w:val="none" w:sz="0" w:space="0" w:color="auto"/>
      </w:divBdr>
      <w:divsChild>
        <w:div w:id="1071466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625</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Notebook</dc:creator>
  <cp:lastModifiedBy>SCFAITH Office</cp:lastModifiedBy>
  <cp:revision>2</cp:revision>
  <cp:lastPrinted>2023-06-21T17:02:00Z</cp:lastPrinted>
  <dcterms:created xsi:type="dcterms:W3CDTF">2024-06-05T19:18:00Z</dcterms:created>
  <dcterms:modified xsi:type="dcterms:W3CDTF">2024-06-05T19:18:00Z</dcterms:modified>
</cp:coreProperties>
</file>